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41" w:rsidRPr="00996141" w:rsidRDefault="00996141" w:rsidP="00996141">
      <w:pPr>
        <w:spacing w:line="360" w:lineRule="auto"/>
        <w:rPr>
          <w:b/>
          <w:color w:val="231F20"/>
          <w:lang w:val="en-US"/>
        </w:rPr>
      </w:pPr>
      <w:r w:rsidRPr="00996141">
        <w:rPr>
          <w:b/>
          <w:color w:val="231F20"/>
          <w:lang w:val="en-US"/>
        </w:rPr>
        <w:t>Publications:</w:t>
      </w:r>
    </w:p>
    <w:p w:rsidR="00996141" w:rsidRDefault="00996141" w:rsidP="00996141">
      <w:pPr>
        <w:spacing w:line="360" w:lineRule="auto"/>
        <w:rPr>
          <w:color w:val="231F20"/>
          <w:lang w:val="en-US"/>
        </w:rPr>
      </w:pPr>
    </w:p>
    <w:p w:rsidR="00996141" w:rsidRPr="00996141" w:rsidRDefault="00996141" w:rsidP="00996141">
      <w:pPr>
        <w:spacing w:line="360" w:lineRule="auto"/>
        <w:rPr>
          <w:color w:val="231F20"/>
          <w:lang w:val="en-US"/>
        </w:rPr>
      </w:pPr>
      <w:proofErr w:type="spellStart"/>
      <w:r w:rsidRPr="00996141">
        <w:rPr>
          <w:color w:val="231F20"/>
          <w:lang w:val="en-US"/>
        </w:rPr>
        <w:t>Fishkis</w:t>
      </w:r>
      <w:proofErr w:type="spellEnd"/>
      <w:r w:rsidRPr="00996141">
        <w:rPr>
          <w:color w:val="231F20"/>
          <w:lang w:val="en-US"/>
        </w:rPr>
        <w:t>, O.,</w:t>
      </w:r>
      <w:r w:rsidRPr="00996141">
        <w:rPr>
          <w:lang w:val="en-US"/>
        </w:rPr>
        <w:t xml:space="preserve"> </w:t>
      </w:r>
      <w:proofErr w:type="spellStart"/>
      <w:r w:rsidRPr="00996141">
        <w:rPr>
          <w:lang w:val="en-US"/>
        </w:rPr>
        <w:t>Müller</w:t>
      </w:r>
      <w:proofErr w:type="spellEnd"/>
      <w:r w:rsidRPr="00996141">
        <w:rPr>
          <w:vertAlign w:val="superscript"/>
          <w:lang w:val="en-US"/>
        </w:rPr>
        <w:t xml:space="preserve"> </w:t>
      </w:r>
      <w:r w:rsidRPr="00996141">
        <w:rPr>
          <w:lang w:val="en-US"/>
        </w:rPr>
        <w:t xml:space="preserve">K., </w:t>
      </w:r>
      <w:proofErr w:type="spellStart"/>
      <w:r w:rsidRPr="00996141">
        <w:rPr>
          <w:lang w:val="en-US"/>
        </w:rPr>
        <w:t>Hable</w:t>
      </w:r>
      <w:proofErr w:type="spellEnd"/>
      <w:r w:rsidRPr="00996141">
        <w:rPr>
          <w:vertAlign w:val="superscript"/>
          <w:lang w:val="en-US"/>
        </w:rPr>
        <w:t xml:space="preserve"> </w:t>
      </w:r>
      <w:r w:rsidRPr="00996141">
        <w:rPr>
          <w:lang w:val="en-US"/>
        </w:rPr>
        <w:t xml:space="preserve">R., </w:t>
      </w:r>
      <w:proofErr w:type="spellStart"/>
      <w:r w:rsidRPr="00996141">
        <w:rPr>
          <w:lang w:val="en-US"/>
        </w:rPr>
        <w:t>Huwe</w:t>
      </w:r>
      <w:proofErr w:type="spellEnd"/>
      <w:r>
        <w:rPr>
          <w:lang w:val="en-US"/>
        </w:rPr>
        <w:t>,</w:t>
      </w:r>
      <w:r w:rsidRPr="00996141">
        <w:rPr>
          <w:vertAlign w:val="superscript"/>
          <w:lang w:val="en-US"/>
        </w:rPr>
        <w:t xml:space="preserve"> </w:t>
      </w:r>
      <w:r w:rsidRPr="00996141">
        <w:rPr>
          <w:lang w:val="en-US"/>
        </w:rPr>
        <w:t>B. (</w:t>
      </w:r>
      <w:r w:rsidR="009A4FC5">
        <w:rPr>
          <w:lang w:val="en-US"/>
        </w:rPr>
        <w:t>accepted</w:t>
      </w:r>
      <w:r w:rsidRPr="00996141">
        <w:rPr>
          <w:lang w:val="en-US"/>
        </w:rPr>
        <w:t xml:space="preserve">). </w:t>
      </w:r>
      <w:proofErr w:type="gramStart"/>
      <w:r w:rsidRPr="00996141">
        <w:rPr>
          <w:lang w:val="en-US"/>
        </w:rPr>
        <w:t>SSSAJ.</w:t>
      </w:r>
      <w:proofErr w:type="gramEnd"/>
      <w:r w:rsidRPr="00996141">
        <w:rPr>
          <w:color w:val="231F20"/>
          <w:lang w:val="en-US"/>
        </w:rPr>
        <w:t xml:space="preserve"> </w:t>
      </w:r>
      <w:bookmarkStart w:id="0" w:name="_GoBack"/>
      <w:bookmarkEnd w:id="0"/>
      <w:r w:rsidRPr="00996141">
        <w:rPr>
          <w:color w:val="231F20"/>
          <w:lang w:val="en-US"/>
        </w:rPr>
        <w:t xml:space="preserve">Effects of </w:t>
      </w:r>
      <w:proofErr w:type="spellStart"/>
      <w:r w:rsidRPr="00996141">
        <w:rPr>
          <w:color w:val="231F20"/>
          <w:lang w:val="en-US"/>
        </w:rPr>
        <w:t>throughfall</w:t>
      </w:r>
      <w:proofErr w:type="spellEnd"/>
      <w:r w:rsidRPr="00996141">
        <w:rPr>
          <w:color w:val="231F20"/>
          <w:lang w:val="en-US"/>
        </w:rPr>
        <w:t xml:space="preserve"> exclusion, soil texture and spatial continuity on soil water repellence in </w:t>
      </w:r>
      <w:proofErr w:type="spellStart"/>
      <w:r w:rsidRPr="00996141">
        <w:rPr>
          <w:color w:val="231F20"/>
          <w:lang w:val="en-US"/>
        </w:rPr>
        <w:t>Fichtel</w:t>
      </w:r>
      <w:proofErr w:type="spellEnd"/>
      <w:r w:rsidRPr="00996141">
        <w:rPr>
          <w:color w:val="231F20"/>
          <w:lang w:val="en-US"/>
        </w:rPr>
        <w:t xml:space="preserve"> Mountains, Germany.</w:t>
      </w:r>
    </w:p>
    <w:p w:rsidR="00996141" w:rsidRPr="00996141" w:rsidRDefault="00996141" w:rsidP="00996141">
      <w:pPr>
        <w:autoSpaceDE w:val="0"/>
        <w:autoSpaceDN w:val="0"/>
        <w:adjustRightInd w:val="0"/>
        <w:spacing w:line="360" w:lineRule="auto"/>
        <w:rPr>
          <w:color w:val="231F20"/>
          <w:lang w:val="en-US"/>
        </w:rPr>
      </w:pPr>
      <w:proofErr w:type="spellStart"/>
      <w:r>
        <w:rPr>
          <w:color w:val="231F20"/>
        </w:rPr>
        <w:t>Fishkis</w:t>
      </w:r>
      <w:proofErr w:type="spellEnd"/>
      <w:r>
        <w:rPr>
          <w:color w:val="231F20"/>
        </w:rPr>
        <w:t xml:space="preserve">, O., Wachten M., </w:t>
      </w:r>
      <w:proofErr w:type="spellStart"/>
      <w:r>
        <w:rPr>
          <w:color w:val="231F20"/>
        </w:rPr>
        <w:t>Hable</w:t>
      </w:r>
      <w:proofErr w:type="spellEnd"/>
      <w:r>
        <w:rPr>
          <w:color w:val="231F20"/>
        </w:rPr>
        <w:t xml:space="preserve">, R., 2015. </w:t>
      </w:r>
      <w:r w:rsidRPr="00996141">
        <w:rPr>
          <w:color w:val="231F20"/>
          <w:lang w:val="en-US"/>
        </w:rPr>
        <w:t>Assessment of soil water repellency as a function of soil</w:t>
      </w:r>
      <w:r>
        <w:rPr>
          <w:color w:val="231F20"/>
          <w:lang w:val="en-US"/>
        </w:rPr>
        <w:t xml:space="preserve"> </w:t>
      </w:r>
      <w:r w:rsidRPr="00996141">
        <w:rPr>
          <w:color w:val="231F20"/>
          <w:lang w:val="en-US"/>
        </w:rPr>
        <w:t xml:space="preserve">moisture with mixed </w:t>
      </w:r>
      <w:r>
        <w:rPr>
          <w:color w:val="231F20"/>
          <w:lang w:val="en-US"/>
        </w:rPr>
        <w:t xml:space="preserve">modeling. </w:t>
      </w:r>
      <w:r w:rsidRPr="00996141">
        <w:rPr>
          <w:color w:val="231F20"/>
          <w:lang w:val="en-GB"/>
        </w:rPr>
        <w:t>European Journal of Soil Science 6</w:t>
      </w:r>
      <w:r>
        <w:rPr>
          <w:color w:val="231F20"/>
          <w:lang w:val="en-GB"/>
        </w:rPr>
        <w:t>6</w:t>
      </w:r>
      <w:r w:rsidRPr="00996141">
        <w:rPr>
          <w:color w:val="231F20"/>
          <w:lang w:val="en-GB"/>
        </w:rPr>
        <w:t>:</w:t>
      </w:r>
      <w:r>
        <w:rPr>
          <w:color w:val="231F20"/>
          <w:lang w:val="en-GB"/>
        </w:rPr>
        <w:t xml:space="preserve"> 910-920.</w:t>
      </w:r>
    </w:p>
    <w:p w:rsidR="00996141" w:rsidRPr="00CD5256" w:rsidRDefault="00996141" w:rsidP="00996141">
      <w:pPr>
        <w:autoSpaceDE w:val="0"/>
        <w:autoSpaceDN w:val="0"/>
        <w:adjustRightInd w:val="0"/>
        <w:spacing w:line="360" w:lineRule="auto"/>
        <w:rPr>
          <w:bCs/>
        </w:rPr>
      </w:pPr>
      <w:proofErr w:type="spellStart"/>
      <w:r w:rsidRPr="009A4FC5">
        <w:t>Fishkis</w:t>
      </w:r>
      <w:proofErr w:type="spellEnd"/>
      <w:r w:rsidRPr="009A4FC5">
        <w:t xml:space="preserve">, </w:t>
      </w:r>
      <w:proofErr w:type="gramStart"/>
      <w:r w:rsidRPr="009A4FC5">
        <w:t>O.,</w:t>
      </w:r>
      <w:proofErr w:type="gramEnd"/>
      <w:r w:rsidRPr="009A4FC5">
        <w:t xml:space="preserve"> </w:t>
      </w:r>
      <w:proofErr w:type="spellStart"/>
      <w:r w:rsidRPr="009A4FC5">
        <w:t>Ingwersen</w:t>
      </w:r>
      <w:proofErr w:type="spellEnd"/>
      <w:r w:rsidRPr="009A4FC5">
        <w:t xml:space="preserve">, J., Lamers, M., </w:t>
      </w:r>
      <w:proofErr w:type="spellStart"/>
      <w:r w:rsidRPr="009A4FC5">
        <w:t>Denysenko</w:t>
      </w:r>
      <w:proofErr w:type="spellEnd"/>
      <w:r w:rsidRPr="009A4FC5">
        <w:t>, D., Streck, T., 2010.</w:t>
      </w:r>
      <w:r w:rsidRPr="009A4FC5">
        <w:rPr>
          <w:color w:val="2E3093"/>
        </w:rPr>
        <w:t xml:space="preserve"> </w:t>
      </w:r>
      <w:proofErr w:type="spellStart"/>
      <w:r w:rsidRPr="00CD5256">
        <w:rPr>
          <w:lang w:val="en-GB"/>
        </w:rPr>
        <w:t>Phytolith</w:t>
      </w:r>
      <w:proofErr w:type="spellEnd"/>
      <w:r w:rsidRPr="00CD5256">
        <w:rPr>
          <w:lang w:val="en-GB"/>
        </w:rPr>
        <w:t xml:space="preserve"> transport in soil: A f</w:t>
      </w:r>
      <w:r w:rsidRPr="00CD5256">
        <w:rPr>
          <w:bCs/>
          <w:lang w:val="en-GB"/>
        </w:rPr>
        <w:t xml:space="preserve">ield study using fluorescent labelling. </w:t>
      </w:r>
      <w:proofErr w:type="spellStart"/>
      <w:r w:rsidRPr="00CD5256">
        <w:rPr>
          <w:bCs/>
        </w:rPr>
        <w:t>Geoderma</w:t>
      </w:r>
      <w:proofErr w:type="spellEnd"/>
      <w:r w:rsidRPr="00CD5256">
        <w:rPr>
          <w:bCs/>
        </w:rPr>
        <w:t xml:space="preserve"> 157: 27-36.</w:t>
      </w:r>
    </w:p>
    <w:p w:rsidR="00996141" w:rsidRPr="00996141" w:rsidRDefault="00996141" w:rsidP="00996141">
      <w:pPr>
        <w:spacing w:line="360" w:lineRule="auto"/>
        <w:rPr>
          <w:lang w:val="en-GB"/>
        </w:rPr>
      </w:pPr>
      <w:proofErr w:type="spellStart"/>
      <w:r w:rsidRPr="00996141">
        <w:t>Fishkis</w:t>
      </w:r>
      <w:proofErr w:type="spellEnd"/>
      <w:r w:rsidRPr="00996141">
        <w:t xml:space="preserve">, </w:t>
      </w:r>
      <w:proofErr w:type="gramStart"/>
      <w:r w:rsidRPr="00996141">
        <w:t>O.,</w:t>
      </w:r>
      <w:proofErr w:type="gramEnd"/>
      <w:r w:rsidRPr="00996141">
        <w:t xml:space="preserve"> </w:t>
      </w:r>
      <w:proofErr w:type="spellStart"/>
      <w:r w:rsidRPr="00996141">
        <w:t>Ingwersen</w:t>
      </w:r>
      <w:proofErr w:type="spellEnd"/>
      <w:r w:rsidRPr="00996141">
        <w:t xml:space="preserve">, J., Lamers, M., </w:t>
      </w:r>
      <w:proofErr w:type="spellStart"/>
      <w:r w:rsidRPr="00996141">
        <w:t>Denysenko</w:t>
      </w:r>
      <w:proofErr w:type="spellEnd"/>
      <w:r w:rsidRPr="00996141">
        <w:t xml:space="preserve">, D., Streck, T, 2010. </w:t>
      </w:r>
      <w:proofErr w:type="spellStart"/>
      <w:r w:rsidRPr="00996141">
        <w:rPr>
          <w:lang w:val="en-GB"/>
        </w:rPr>
        <w:t>Phytolith</w:t>
      </w:r>
      <w:proofErr w:type="spellEnd"/>
      <w:r w:rsidRPr="00996141">
        <w:rPr>
          <w:lang w:val="en-GB"/>
        </w:rPr>
        <w:t xml:space="preserve"> transport in soil: a laboratory study on intact soil cores. European Journal of Soil Science 61: 445-455.</w:t>
      </w:r>
    </w:p>
    <w:p w:rsidR="00996141" w:rsidRPr="00CD5256" w:rsidRDefault="00996141" w:rsidP="00996141">
      <w:pPr>
        <w:autoSpaceDE w:val="0"/>
        <w:autoSpaceDN w:val="0"/>
        <w:adjustRightInd w:val="0"/>
        <w:spacing w:line="360" w:lineRule="auto"/>
      </w:pPr>
      <w:proofErr w:type="spellStart"/>
      <w:r w:rsidRPr="009A4FC5">
        <w:rPr>
          <w:color w:val="231F20"/>
        </w:rPr>
        <w:t>Fishkis</w:t>
      </w:r>
      <w:proofErr w:type="spellEnd"/>
      <w:r w:rsidRPr="009A4FC5">
        <w:rPr>
          <w:color w:val="231F20"/>
        </w:rPr>
        <w:t xml:space="preserve">, </w:t>
      </w:r>
      <w:proofErr w:type="gramStart"/>
      <w:r w:rsidRPr="009A4FC5">
        <w:rPr>
          <w:color w:val="231F20"/>
        </w:rPr>
        <w:t>O.,</w:t>
      </w:r>
      <w:proofErr w:type="gramEnd"/>
      <w:r w:rsidRPr="009A4FC5">
        <w:rPr>
          <w:color w:val="231F20"/>
        </w:rPr>
        <w:t xml:space="preserve"> </w:t>
      </w:r>
      <w:proofErr w:type="spellStart"/>
      <w:r w:rsidRPr="009A4FC5">
        <w:rPr>
          <w:color w:val="231F20"/>
        </w:rPr>
        <w:t>Ingwersen</w:t>
      </w:r>
      <w:proofErr w:type="spellEnd"/>
      <w:r w:rsidRPr="009A4FC5">
        <w:rPr>
          <w:color w:val="231F20"/>
        </w:rPr>
        <w:t xml:space="preserve">, J., Streck, T., 2009.  </w:t>
      </w:r>
      <w:proofErr w:type="spellStart"/>
      <w:r w:rsidRPr="00CD5256">
        <w:rPr>
          <w:color w:val="231F20"/>
          <w:lang w:val="en-GB"/>
        </w:rPr>
        <w:t>Phytolith</w:t>
      </w:r>
      <w:proofErr w:type="spellEnd"/>
      <w:r w:rsidRPr="00CD5256">
        <w:rPr>
          <w:color w:val="231F20"/>
          <w:lang w:val="en-GB"/>
        </w:rPr>
        <w:t xml:space="preserve"> transport in sandy sediment: Experiments and modelling. </w:t>
      </w:r>
      <w:proofErr w:type="spellStart"/>
      <w:r w:rsidRPr="00CD5256">
        <w:rPr>
          <w:color w:val="231F20"/>
        </w:rPr>
        <w:t>Geoderma</w:t>
      </w:r>
      <w:proofErr w:type="spellEnd"/>
      <w:r w:rsidRPr="00CD5256">
        <w:rPr>
          <w:color w:val="231F20"/>
        </w:rPr>
        <w:t xml:space="preserve"> 151 (3-4): 168-178. </w:t>
      </w:r>
    </w:p>
    <w:p w:rsidR="008757D6" w:rsidRDefault="00252F28"/>
    <w:sectPr w:rsidR="008757D6" w:rsidSect="004627F0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6141"/>
    <w:rsid w:val="00252F28"/>
    <w:rsid w:val="002B3B36"/>
    <w:rsid w:val="004627F0"/>
    <w:rsid w:val="00465BFC"/>
    <w:rsid w:val="007F61A4"/>
    <w:rsid w:val="008F63AE"/>
    <w:rsid w:val="00996141"/>
    <w:rsid w:val="009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6141"/>
    <w:rPr>
      <w:rFonts w:ascii="Arial" w:eastAsia="Times New Roman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996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Fishkis</dc:creator>
  <cp:lastModifiedBy>Olga Fishkis</cp:lastModifiedBy>
  <cp:revision>2</cp:revision>
  <dcterms:created xsi:type="dcterms:W3CDTF">2016-06-15T06:42:00Z</dcterms:created>
  <dcterms:modified xsi:type="dcterms:W3CDTF">2016-06-15T06:42:00Z</dcterms:modified>
</cp:coreProperties>
</file>